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260"/>
      </w:tblGrid>
      <w:tr w:rsidR="006E79A3" w:rsidRPr="00C46EDE" w:rsidTr="006E79A3">
        <w:tc>
          <w:tcPr>
            <w:tcW w:w="4106" w:type="dxa"/>
          </w:tcPr>
          <w:p w:rsidR="006E79A3" w:rsidRPr="00E22307" w:rsidRDefault="006E79A3" w:rsidP="001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0" w:type="dxa"/>
          </w:tcPr>
          <w:p w:rsidR="006E79A3" w:rsidRPr="00E22307" w:rsidRDefault="003A29AF" w:rsidP="001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Андрей Владимирович</w:t>
            </w:r>
          </w:p>
        </w:tc>
      </w:tr>
      <w:tr w:rsidR="006E79A3" w:rsidRPr="00C46EDE" w:rsidTr="006E79A3">
        <w:tc>
          <w:tcPr>
            <w:tcW w:w="4106" w:type="dxa"/>
          </w:tcPr>
          <w:p w:rsidR="006E79A3" w:rsidRPr="00E22307" w:rsidRDefault="006E79A3" w:rsidP="001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3260" w:type="dxa"/>
          </w:tcPr>
          <w:p w:rsidR="006E79A3" w:rsidRPr="00E22307" w:rsidRDefault="003A29AF" w:rsidP="001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</w:tr>
      <w:tr w:rsidR="006E79A3" w:rsidRPr="00C46EDE" w:rsidTr="006E79A3">
        <w:tc>
          <w:tcPr>
            <w:tcW w:w="4106" w:type="dxa"/>
          </w:tcPr>
          <w:p w:rsidR="006E79A3" w:rsidRPr="00E22307" w:rsidRDefault="006E79A3" w:rsidP="001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3260" w:type="dxa"/>
          </w:tcPr>
          <w:p w:rsidR="006E79A3" w:rsidRPr="00E22307" w:rsidRDefault="003A29AF" w:rsidP="001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специализированных хирургических дисциплин</w:t>
            </w:r>
          </w:p>
        </w:tc>
      </w:tr>
      <w:tr w:rsidR="006E79A3" w:rsidRPr="00C46EDE" w:rsidTr="006E79A3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260" w:type="dxa"/>
          </w:tcPr>
          <w:p w:rsidR="006E79A3" w:rsidRPr="003A29AF" w:rsidRDefault="003A29AF" w:rsidP="00115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Kuzmenkoav09@yandex.ru</w:t>
            </w:r>
          </w:p>
        </w:tc>
      </w:tr>
      <w:tr w:rsidR="006E79A3" w:rsidRPr="00C46EDE" w:rsidTr="006E79A3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3260" w:type="dxa"/>
          </w:tcPr>
          <w:p w:rsidR="006E79A3" w:rsidRPr="003A29AF" w:rsidRDefault="003A29AF" w:rsidP="00115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89036530594</w:t>
            </w:r>
          </w:p>
        </w:tc>
      </w:tr>
      <w:tr w:rsidR="006E79A3" w:rsidRPr="00C46EDE" w:rsidTr="006E79A3">
        <w:tc>
          <w:tcPr>
            <w:tcW w:w="4106" w:type="dxa"/>
          </w:tcPr>
          <w:p w:rsidR="006E79A3" w:rsidRPr="00E22307" w:rsidRDefault="006E79A3" w:rsidP="001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3260" w:type="dxa"/>
          </w:tcPr>
          <w:p w:rsidR="006E79A3" w:rsidRPr="003A29AF" w:rsidRDefault="003A29AF" w:rsidP="001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английский</w:t>
            </w:r>
            <w:proofErr w:type="spellEnd"/>
          </w:p>
        </w:tc>
      </w:tr>
      <w:tr w:rsidR="006E79A3" w:rsidRPr="00C46EDE" w:rsidTr="006E79A3">
        <w:tc>
          <w:tcPr>
            <w:tcW w:w="4106" w:type="dxa"/>
          </w:tcPr>
          <w:p w:rsidR="006E79A3" w:rsidRPr="00E22307" w:rsidRDefault="006E79A3" w:rsidP="001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3260" w:type="dxa"/>
          </w:tcPr>
          <w:p w:rsidR="006E79A3" w:rsidRPr="00E22307" w:rsidRDefault="003A29AF" w:rsidP="001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 и андрология</w:t>
            </w:r>
          </w:p>
        </w:tc>
      </w:tr>
      <w:tr w:rsidR="006E79A3" w:rsidRPr="00C46EDE" w:rsidTr="00115540">
        <w:tc>
          <w:tcPr>
            <w:tcW w:w="7366" w:type="dxa"/>
            <w:gridSpan w:val="2"/>
          </w:tcPr>
          <w:p w:rsidR="006E79A3" w:rsidRPr="00E22307" w:rsidRDefault="006E79A3" w:rsidP="001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Публикации (2018-2021):</w:t>
            </w:r>
            <w:r w:rsidR="003A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1. ЭНТОМОЛОГИЧЕСКИЙ ПРЕПАРАТ АДЕНОПРОСИН В ЛЕЧЕНИИ ПАЦИЕНТОВ С ДОБРОКАЧЕСТВЕННОЙ ГИПЕРПЛАЗИЕЙ ПРЕДСТАТЕЛЬНОЙ ЖЕЛЕЗЫ И ХРОНИЧЕСКИМ ПРОСТАТИТОМ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Кузьменко А.В., Кузьменко В.В., Гяургиев Т.А.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Урология. 2021. № 1. С. 39-44.</w:t>
            </w: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2. СРАВНИТЕЛЬНЫЙ АНАЛИЗ ЭФФЕКТИВНОСТИ РАННЕГО И ОТЛОЖЕННОГО НАЧАЛА КОМБИНИРОВАННОЙ МЕДИКАМЕНТОЗНОЙ ТЕРАПИИ ДГПЖ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Кузьменко А.В., Кузьменко В.В., Гяургиев Т.А.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Урология. 2021. № 2. С. 27-31.</w:t>
            </w: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3. ПРИМЕНЕНИЕ БИОРЕГУЛЯТОРНЫХ ПЕПТИДОВ В ЛЕЧЕНИИ МУЖЧИН С ДОБРОКАЧЕСТВЕННОЙ ГИПЕРПЛАЗИЕЙ ПРЕДСТАТЕЛЬНОЙ ЖЕЛЕЗЫ И ХРОНИЧЕСКИМ ПРОСТАТИТОМ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Кузьменко А.В., Винник Ю.Ю., Кузьменко В.В., Гяургиев Т.А.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Урология. 2021. № 3. С. 70-74.</w:t>
            </w: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4. ЛЕЧЕНИЕ ХРОНИЧЕСКОГО ПРОСТАТИТА: СОВРЕМЕННОЕ СОСТОЯНИЕ ПРОБЛЕМЫ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Винник Ю.Ю., Кузьменко А.В., Гяургиев Т.А.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Урология. 2021. № 4. С. 138-144.</w:t>
            </w: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5.ЭФФЕКТИВНОСТЬ ПРИМЕНЕНИЯ ПРОБИОТИКОВ В ПРОФИЛАКТИКЕ РЕЦИДИВИРУЮЩИХ ИНФЕКЦИЙ НИЖНИХ МОЧЕВЫВОДЯЩИХ ПУТЕЙ И БАКТЕРИАЛЬНОГО ВАГИНОЗА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FB6B0B">
              <w:rPr>
                <w:rFonts w:ascii="Times New Roman" w:hAnsi="Times New Roman" w:cs="Times New Roman"/>
                <w:sz w:val="24"/>
                <w:szCs w:val="24"/>
              </w:rPr>
              <w:t xml:space="preserve"> Ю.Э., Коротких И.Н., Кузьменко А.В., Кузьменко В.В., Гяургиев Т.А.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Урология. 2021. № 4. С. 30-34.</w:t>
            </w: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6.СОВРЕМЕННОЕ СОСТОЯНИЕ ПРОБЛЕМЫ ДРЕНИРОВАНИЯ НЕЙРОГЕННОГО МОЧЕВОГО ПУЗЫРЯ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Артюхов И.А., Кузьменко В.В., Кузьменко А.В., Гяургиев Т.А.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 в биомедицинских системах. 2021. Т. 20. № 1. С. 30-38.</w:t>
            </w: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7.КЛИНИКО-БИОИМПЕДАНСОМЕТРИЧЕСКИЕ ОСОБЕННОСТИ ПРОЯВЛЕНИЙ ХРОНИЧЕСКОГО НЕБАКТЕРИАЛЬНОГО ПРОСТАТИТА С ВОСПАЛИТЕЛЬНЫМ КОМПОНЕНТОМ У МОЛОДЫХ МУЖЧИН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Винник Ю.Ю., Кузьменко А.В., Амельченко А.А.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Андрология и генитальная хирургия. 2021. Т. 22. № 1. С. 38-42.</w:t>
            </w: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8.ОЦЕНКА ЭФФЕКТИВНОСТИ ПЕРСОНАЛИЗИРОВАННОЙ КОМПЛЕКСНОЙ ТЕРАПИИ ПАЦИЕНТОВ С ДОБРОКАЧЕСТВЕННОЙ ГИПЕРПЛАЗИЕЙ ПРОСТАТЫ И ХРОНИЧЕСКИМ ПРОСТАТИТОМ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Баранников И.И., Кузьменко А.В., Гяургиев Т.А., Кузьменко В.В.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Урологические ведомости. 2021. Т. 11. № 1. С. 39-48.</w:t>
            </w: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9.ХРОНОБИОЛОГИЧЕСКИЙ ПОДХОД К ЛЕЧЕНИЮ БОЛЬНЫХ ДОБРОКАЧЕСТВЕННОЙ ГИПЕРПЛАЗИЕЙ ПРЕДСТАТЕЛЬНОЙ ЖЕЛЕЗЫ И ХРОНИЧЕСКИМ ПРОСТАТИТОМ: РЕЗУЛЬТАТЫ МОРФОЛОГИЧЕСКОГО ИССЛЕДОВАНИЯ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Кузьменко А.В., Гяургиев Т.А., Баранников И.И., Лейбович Б.Е.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Урологические ведомости. 2021. Т. 11. № 2. С. 113-122.</w:t>
            </w: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10. ОЦЕНКА ЭФФЕКТИВНОСТИ ПЕРСОНАЛИЗИРОВАННОЙ КОМПЛЕКСНОЙ ТЕРАПИИ В ПРОФИЛАКТИКЕ ПОСЛЕОПЕРАЦИОННЫХ ОСЛОЖНЕНИЙ У БОЛЬНЫХ С АДЕНОМОЙ ПРОСТАТЫ И ХРОНИЧЕСКИМ ПРОСТАТИТОМ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Баранников И.И., Кузьменко А.В., Кузьменко В.В., Гяургиев Т.А.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Русский медицинский журнал. Медицинское обозрение. 2021. Т. 5. № 3. С. 110-117.</w:t>
            </w: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11. СИСТЕМНАЯ ЭНЗИМОТЕРАПИЯ В ЛЕЧЕНИИ ЖЕНЩИН С ХРОНИЧЕСКИМ РЕЦИДИВИРУЮЩИМ БАКТЕРИАЛЬНЫМ ЦИСТИТОМ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Кузьменко А.В., Кузьменко В.В., Гяургиев Т.А.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Урология. 2020. № 2. С. 35-40.</w:t>
            </w: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12. ПРИМЕНЕНИЕ D-МАННОЗЫ В ПРОФИЛАКТИКЕ РЕЦИДИВИРУЮЩЕЙ ИНФЕКЦИИ НИЖНИХ МОЧЕВЫВОДЯЩИХ ПУТЕЙ У ЖЕНЩИН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Кузьменко А.В., Кузьменко В.В., Гяургиев Т.А.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Урология. 2020. № 3. С. 128-132.</w:t>
            </w: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13. СОВРЕМЕННЫЙ ВЗГЛЯД НА ПРИМЕНЕНИЕ АНТИОКСИДАНТОВ В ТЕРАПИИ МУЖСКОГО БЕСПЛОДИЯ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Гяургиев Т.А., Кузьменко А.В., Кузьменко В.В.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Урология. 2020. № 6. С. 142-147.</w:t>
            </w: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14. СОВРЕМЕННЫЕ ТЕНДЕНЦИИ В ЛЕЧЕНИИ ХРОНИЧЕСКОГО РЕЦИДИВИРУЮЩЕГО БАКТЕРИАЛЬНОГО ЦИСТИТА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Кузьменко А.В., Кузьменко В.В., Гяургиев Т.А.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Урология. 2020. № 6. С. 52-57.</w:t>
            </w: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15. ОСОБЕННОСТИ ЛЕЧЕНИЯ ПАЦИЕНТОВ С МУЖСКИМ ФАКТОРОМ БЕСПЛОДИЯ В УСЛОВИЯХ ПАНДЕМИИ COVID-19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Кузьменко А.В., Кузьменко В.В., Гяургиев Т.А.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РМЖ. 2020. Т. 28. № 13. С. 10-12.</w:t>
            </w: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16. ПЕРСОНАЛИЗИРОВАННАЯ КОМПЛЕКСНАЯ ТЕРАПИЯ БОЛЬНЫХ С ДОБРОКАЧЕСТВЕННОЙ ГИПЕРПЛАЗИЕЙ ПРЕДСТАТЕЛЬНОЙ ЖЕЛЕЗЫ В СОЧЕТАНИИ С ХРОНИЧЕСКИМ ПРОСТАТИТОМ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Баранников И.И., Кузьменко А.В., Кузьменко В.В., Гяургиев Т.А.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РМЖ. 2020. Т. 28. № 13. С. 2-5.</w:t>
            </w: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17. ОЦЕНКА ЭФФЕКТИВНОСТИ ЭМПИРИЧЕСКОЙ АНТИБИОТИКОТЕРАПИИ У БОЛЬНЫХ С ХРОНИЧЕСКИМ КАЛЬКУЛЕЗНЫМ ПИЕЛОНЕФРИТОМ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Кузьменко А.В., Кузьменко В.В., Гяургиев Т.А., Баранников И.И.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Системный анализ и управление в биомедицинских системах. 2020. Т. 19. № 3. С. 111-115.</w:t>
            </w: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18. ОЦЕНКА ЭФФЕКТИВНОСТИ ПРИМЕНЕНИЯ АНТИБАКТЕРИАЛЬНОЙ ТЕРАПИИ В СОЧЕТАНИИ С ИСТОЧНИКОМ D-МАННОЗЫ У ЖЕНЩИН С НЕОСЛОЖНЕННЫМИ ИНФЕКЦИЯМИ МОЧЕВЫХ ПУТЕЙ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Кузьменко А.В., Кузьменко В.В., Гяургиев Т.А., Химичева М.Н., Кузьмина Н.И.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 в биомедицинских системах. 2020. Т. 19. № 3. С. 60-63.</w:t>
            </w: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19. ХРОНОБИОЛОГИЧЕСКИЙ И ПСИХОЭМОЦИОНАЛЬНЫЙ СТАТУС ЖЕНЩИН С ХРОНИЧЕСКИМ РЕЦИДИВИРУЮЩИМ БАКТЕРИАЛЬНЫМ ЦИСТИТОМ И НАРУШЕНИЕМ УГЛЕВОДНОГО ОБМЕНА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Химичева М.Н., Кузьменко А.В., Кузьменко В.В., Гяургиев Т.А.</w:t>
            </w:r>
          </w:p>
          <w:p w:rsidR="00FB6B0B" w:rsidRPr="00FB6B0B" w:rsidRDefault="00FB6B0B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 в биомедицинских системах. 2020. Т. 19. № 4. С. 56-59.</w:t>
            </w:r>
            <w:r w:rsidRPr="00FB6B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9A3" w:rsidRPr="00E22307" w:rsidRDefault="006E79A3" w:rsidP="00FB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A3" w:rsidRPr="00C46EDE" w:rsidTr="00115540">
        <w:tc>
          <w:tcPr>
            <w:tcW w:w="7366" w:type="dxa"/>
            <w:gridSpan w:val="2"/>
          </w:tcPr>
          <w:p w:rsidR="006E79A3" w:rsidRPr="00E22307" w:rsidRDefault="006E79A3" w:rsidP="001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(2018-2021):</w:t>
            </w:r>
            <w:r w:rsidR="003A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451" w:rsidRPr="00477451" w:rsidRDefault="00477451" w:rsidP="00477451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Андрей Владимирович </w:t>
            </w:r>
            <w:proofErr w:type="gram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>Портреты пациентов с симптомами нижних мочевых путей в амбулаторной практике»</w:t>
            </w: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Актуальные вопросы </w:t>
            </w:r>
            <w:proofErr w:type="spell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>терапевтичкеской</w:t>
            </w:r>
            <w:proofErr w:type="spell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 службы Воронежской области</w:t>
            </w:r>
          </w:p>
          <w:p w:rsidR="00477451" w:rsidRPr="00477451" w:rsidRDefault="00477451" w:rsidP="00477451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Андрей Владимирович </w:t>
            </w:r>
            <w:proofErr w:type="gram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Симптомы нижних мочевых путей. Широкий взгляд на проблему» </w:t>
            </w: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Межрегиональная научно-практическая конференция «Актуальные вопросы </w:t>
            </w:r>
            <w:proofErr w:type="spell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>урогинекологии</w:t>
            </w:r>
            <w:proofErr w:type="spell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77451" w:rsidRPr="00477451" w:rsidRDefault="00477451" w:rsidP="00477451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Андрей Владимирович </w:t>
            </w:r>
            <w:proofErr w:type="gram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Холистический подход к терапии инфекций мочеполовой системы». </w:t>
            </w: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Межрегиональная научно-практическая конференция «Актуальные вопросы </w:t>
            </w:r>
            <w:proofErr w:type="spell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>урогинекологии</w:t>
            </w:r>
            <w:proofErr w:type="spell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77451" w:rsidRPr="00477451" w:rsidRDefault="00477451" w:rsidP="00477451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Андрей Владимирович </w:t>
            </w:r>
            <w:proofErr w:type="gram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>Синдром болезненного мочевого пузыря»</w:t>
            </w: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Межрегиональная научно-практическая конференция «Актуальные вопросы </w:t>
            </w:r>
            <w:proofErr w:type="spell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>урогинекологии</w:t>
            </w:r>
            <w:proofErr w:type="spell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77451" w:rsidRPr="00477451" w:rsidRDefault="00477451" w:rsidP="00477451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Андрей Владимирович </w:t>
            </w:r>
            <w:proofErr w:type="gram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Опыт применения </w:t>
            </w:r>
            <w:proofErr w:type="spell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>Канефрона</w:t>
            </w:r>
            <w:proofErr w:type="spell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 Н при лечении острого, не осложнённого цистита» </w:t>
            </w: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Межрегиональная научно-практическая конференция «Актуальные вопросы </w:t>
            </w:r>
            <w:proofErr w:type="spell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>урогинекологии</w:t>
            </w:r>
            <w:proofErr w:type="spell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77451" w:rsidRPr="00477451" w:rsidRDefault="00477451" w:rsidP="00477451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Андрей Владимирович </w:t>
            </w:r>
            <w:proofErr w:type="gram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>И вновь к вопросу о симптомах нижних мочевых путей!»</w:t>
            </w: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"Межрегиональная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урологии» в рамках научно-образовательного медицинского кластера Центрального федерального округа – «Восточно-Европейский» (НОМК «Восточно-Европейский»)</w:t>
            </w:r>
          </w:p>
          <w:p w:rsidR="00477451" w:rsidRPr="00477451" w:rsidRDefault="00477451" w:rsidP="00477451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Андрей Владимирович </w:t>
            </w:r>
            <w:proofErr w:type="gram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>Актуальность персонализации лечения инфекций мочевыводящих путей»</w:t>
            </w: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"Межрегиональная научно-практическая конференция</w:t>
            </w:r>
          </w:p>
          <w:p w:rsidR="00477451" w:rsidRPr="00477451" w:rsidRDefault="00477451" w:rsidP="004774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урологии» в рамках научно-образовательного медицинского кластера Центрального федерального округа – «Восточно-Европейский» (НОМК «Восточно-Европейский»)</w:t>
            </w:r>
          </w:p>
          <w:p w:rsidR="00477451" w:rsidRPr="00477451" w:rsidRDefault="00477451" w:rsidP="00477451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"Кузьменко Андрей Владимирович </w:t>
            </w:r>
            <w:proofErr w:type="gram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Персонализированный подход к комплексному лечению </w:t>
            </w:r>
            <w:r w:rsidRPr="00477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больных с аденомой простаты и хроническим бактериальным простатитом»</w:t>
            </w: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"Межрегиональная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урологии» в рамках научно-образовательного медицинского кластера Центрального федерального округа – «Восточно-Европейский» (НОМК «Восточно-Европейский»)</w:t>
            </w:r>
          </w:p>
          <w:p w:rsidR="00477451" w:rsidRPr="00477451" w:rsidRDefault="00477451" w:rsidP="00477451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Андрей Владимирович </w:t>
            </w:r>
            <w:proofErr w:type="gram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Синдром болезненного мочевого пузыря» </w:t>
            </w: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"научно-практической конференции с международным участием, «АКТУАЛЬНЫЕ ВОПРОСЫ УРОГИНЕКОЛОГИИ» в рамках 52-го специализированного форума «Здравоохранение   Черноземья»</w:t>
            </w:r>
          </w:p>
          <w:p w:rsidR="00477451" w:rsidRDefault="00477451" w:rsidP="00477451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Андрей Владимирович </w:t>
            </w:r>
            <w:proofErr w:type="gram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>Наш опыт лечения женщин с симптомами нижних мочевых путей»</w:t>
            </w: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"научно-практической конференции с международным участием, «АКТУАЛЬНЫЕ ВОПРОСЫ УРОГИНЕКОЛОГИИ» в рамках 52-го специализированного форума «Здравоохранение   Черноземья»</w:t>
            </w:r>
          </w:p>
          <w:p w:rsidR="00477451" w:rsidRPr="00477451" w:rsidRDefault="00477451" w:rsidP="00477451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Андрей Владимирович </w:t>
            </w:r>
            <w:proofErr w:type="gram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подход к лечению больных с аденомой простаты и хроническим простатитом» </w:t>
            </w: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"научно-практической конференции с международным участием, «АКТУАЛЬНЫЕ ВОПРОСЫ УРОГИНЕКОЛОГИИ» в рамках 52-го специализированного форума «Здравоохранение   Черноземья»"</w:t>
            </w:r>
          </w:p>
          <w:p w:rsidR="00477451" w:rsidRPr="00477451" w:rsidRDefault="00477451" w:rsidP="00477451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Андрей Владимирович </w:t>
            </w:r>
            <w:proofErr w:type="gram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нижних мочевых путей 1: современный взгляд на антибиотикотерапию» </w:t>
            </w: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"научно-практической конференции с международным участием, «АКТУАЛЬНЫЕ ВОПРОСЫ УРОГИНЕКОЛОГИИ» в рамках 52-го специализированного форума «Здравоохранение   Черноземья»"</w:t>
            </w:r>
          </w:p>
          <w:p w:rsidR="00477451" w:rsidRDefault="00477451" w:rsidP="00477451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Андрей Владимирович </w:t>
            </w:r>
            <w:proofErr w:type="gram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Что первично: ДГПЖ или простатит?» </w:t>
            </w: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"научно-практической конференции с международным участием, «АКТУАЛЬНЫЕ ВОПРОСЫ УРОГИНЕКОЛОГИИ» в рамках 52-го специализированного форума «Здравоохранение   Черноземья» </w:t>
            </w:r>
          </w:p>
          <w:p w:rsidR="00477451" w:rsidRPr="00477451" w:rsidRDefault="00477451" w:rsidP="00477451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Андрей Владимирович </w:t>
            </w:r>
            <w:proofErr w:type="gram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Опыт применения комплексных </w:t>
            </w:r>
            <w:proofErr w:type="spell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>фитопрепаратов</w:t>
            </w:r>
            <w:proofErr w:type="spell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 в лечении простатита» </w:t>
            </w: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"научно-практической конференции с международным участием, «АКТУАЛЬНЫЕ ВОПРОСЫ УРОГИНЕКОЛОГИИ» в рамках 52-го специализированного форума «Здравоохранение   Черноземья»</w:t>
            </w:r>
          </w:p>
          <w:p w:rsidR="00477451" w:rsidRPr="00477451" w:rsidRDefault="00477451" w:rsidP="00477451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Андрей Владимирович </w:t>
            </w:r>
            <w:proofErr w:type="gram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Половой акт и превышение скорости - есть ли связь?» </w:t>
            </w: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"научно-практической конференции с международным участием, «АКТУАЛЬНЫЕ ВОПРОСЫ УРОГИНЕКОЛОГИИ» в рамках 52-го специализированного форума «Здравоохранение   Черноземья»</w:t>
            </w:r>
          </w:p>
          <w:p w:rsidR="00477451" w:rsidRPr="00477451" w:rsidRDefault="00477451" w:rsidP="00477451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Андрей Владимирович </w:t>
            </w:r>
            <w:proofErr w:type="gramStart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477451">
              <w:rPr>
                <w:rFonts w:ascii="Times New Roman" w:hAnsi="Times New Roman" w:cs="Times New Roman"/>
                <w:sz w:val="24"/>
                <w:szCs w:val="24"/>
              </w:rPr>
              <w:t xml:space="preserve">Пептиды в борьбе с воспалением. Перспективы» </w:t>
            </w:r>
            <w:r w:rsidRPr="00477451">
              <w:rPr>
                <w:rFonts w:ascii="Times New Roman" w:hAnsi="Times New Roman" w:cs="Times New Roman"/>
                <w:sz w:val="24"/>
                <w:szCs w:val="24"/>
              </w:rPr>
              <w:tab/>
              <w:t>"научно-практической конференции с международным участием, «АКТУАЛЬНЫЕ ВОПРОСЫ УРОГИНЕКОЛОГИИ» в рамках 52-го специализированного форума «Здравоохранение   Черноземья»</w:t>
            </w:r>
          </w:p>
          <w:p w:rsidR="006E79A3" w:rsidRPr="0061426F" w:rsidRDefault="006E79A3" w:rsidP="0061426F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A3" w:rsidRPr="00C46EDE" w:rsidTr="00115540">
        <w:tc>
          <w:tcPr>
            <w:tcW w:w="7366" w:type="dxa"/>
            <w:gridSpan w:val="2"/>
          </w:tcPr>
          <w:p w:rsidR="006E79A3" w:rsidRPr="00E22307" w:rsidRDefault="006E79A3" w:rsidP="001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Гранты (иное):</w:t>
            </w:r>
            <w:r w:rsidR="00384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79A3" w:rsidRPr="00E22307" w:rsidRDefault="003A29AF" w:rsidP="001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7451" w:rsidRDefault="00477451" w:rsidP="0061426F">
      <w:bookmarkStart w:id="0" w:name="_GoBack"/>
      <w:bookmarkEnd w:id="0"/>
    </w:p>
    <w:sectPr w:rsidR="0047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B36AC"/>
    <w:multiLevelType w:val="hybridMultilevel"/>
    <w:tmpl w:val="49082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ED"/>
    <w:rsid w:val="00115540"/>
    <w:rsid w:val="001E2942"/>
    <w:rsid w:val="00384022"/>
    <w:rsid w:val="003A29AF"/>
    <w:rsid w:val="00477451"/>
    <w:rsid w:val="0061426F"/>
    <w:rsid w:val="006E79A3"/>
    <w:rsid w:val="00746A2F"/>
    <w:rsid w:val="00E22307"/>
    <w:rsid w:val="00E567ED"/>
    <w:rsid w:val="00F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2C11A-C870-4F6F-B2E0-C2066AE6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tima001100@outlook.com</cp:lastModifiedBy>
  <cp:revision>2</cp:revision>
  <dcterms:created xsi:type="dcterms:W3CDTF">2022-02-15T05:51:00Z</dcterms:created>
  <dcterms:modified xsi:type="dcterms:W3CDTF">2022-02-15T05:51:00Z</dcterms:modified>
</cp:coreProperties>
</file>